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FEC" w:rsidRDefault="00884FEC" w:rsidP="00884FEC">
      <w:pPr>
        <w:shd w:val="clear" w:color="auto" w:fill="FFFFFF"/>
        <w:spacing w:before="100" w:beforeAutospacing="1" w:after="100" w:afterAutospacing="1" w:line="240" w:lineRule="auto"/>
        <w:ind w:left="-141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84FE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Решаем годовые задачи</w:t>
      </w:r>
      <w:bookmarkStart w:id="0" w:name="_GoBack"/>
      <w:bookmarkEnd w:id="0"/>
    </w:p>
    <w:p w:rsidR="00884FEC" w:rsidRPr="00884FEC" w:rsidRDefault="00884FEC" w:rsidP="00884FEC">
      <w:pPr>
        <w:shd w:val="clear" w:color="auto" w:fill="FFFFFF"/>
        <w:spacing w:before="100" w:beforeAutospacing="1" w:after="100" w:afterAutospacing="1" w:line="240" w:lineRule="auto"/>
        <w:ind w:left="-141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884FE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«26» ноября 2020</w:t>
      </w:r>
      <w:r w:rsidRPr="00884FE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года</w:t>
      </w:r>
      <w:r w:rsidRPr="00884F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детском саду состоялось заседание педагогического совета на тему</w:t>
      </w:r>
      <w:r w:rsidRPr="00884FE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884FE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«Особенности формирования элементарных математических представлений в интеграции с другими видами детской деятельности в соответствии с ФГОС ДО»</w:t>
      </w:r>
      <w:r w:rsidRPr="00F059A5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</w:t>
      </w:r>
      <w:r w:rsidRPr="00F059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</w:p>
    <w:p w:rsidR="00884FEC" w:rsidRDefault="00884FEC" w:rsidP="00884F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Повестка дня:</w:t>
      </w:r>
    </w:p>
    <w:p w:rsidR="00884FEC" w:rsidRPr="007E5A4F" w:rsidRDefault="00884FEC" w:rsidP="00884FE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E5A4F">
        <w:rPr>
          <w:rFonts w:ascii="Times New Roman" w:hAnsi="Times New Roman" w:cs="Times New Roman"/>
          <w:sz w:val="26"/>
          <w:szCs w:val="26"/>
        </w:rPr>
        <w:t xml:space="preserve">1. Выполнение решений предыдущего педсовета </w:t>
      </w:r>
    </w:p>
    <w:p w:rsidR="00884FEC" w:rsidRPr="007E5A4F" w:rsidRDefault="00884FEC" w:rsidP="00884FEC">
      <w:pPr>
        <w:spacing w:after="0"/>
        <w:rPr>
          <w:rFonts w:ascii="Times New Roman" w:eastAsia="Times New Roman" w:hAnsi="Times New Roman" w:cs="Times New Roman"/>
          <w:spacing w:val="-15"/>
          <w:sz w:val="26"/>
          <w:szCs w:val="26"/>
        </w:rPr>
      </w:pPr>
      <w:r w:rsidRPr="007E5A4F">
        <w:rPr>
          <w:rFonts w:ascii="Times New Roman" w:hAnsi="Times New Roman" w:cs="Times New Roman"/>
          <w:sz w:val="26"/>
          <w:szCs w:val="26"/>
        </w:rPr>
        <w:t xml:space="preserve">2. </w:t>
      </w:r>
      <w:r w:rsidRPr="007E5A4F">
        <w:rPr>
          <w:rFonts w:ascii="Times New Roman" w:eastAsia="Times New Roman" w:hAnsi="Times New Roman" w:cs="Times New Roman"/>
          <w:color w:val="000000"/>
          <w:sz w:val="26"/>
          <w:szCs w:val="26"/>
        </w:rPr>
        <w:t>Аналитическая справка по итогам тематической проверки</w:t>
      </w:r>
      <w:r w:rsidRPr="007E5A4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</w:p>
    <w:p w:rsidR="00884FEC" w:rsidRPr="007E5A4F" w:rsidRDefault="00884FEC" w:rsidP="00884FEC">
      <w:pPr>
        <w:spacing w:after="0"/>
        <w:rPr>
          <w:rFonts w:ascii="Times New Roman" w:eastAsia="Times New Roman" w:hAnsi="Times New Roman" w:cs="Times New Roman"/>
          <w:spacing w:val="-15"/>
          <w:sz w:val="26"/>
          <w:szCs w:val="26"/>
        </w:rPr>
      </w:pPr>
      <w:r w:rsidRPr="007E5A4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3. </w:t>
      </w:r>
      <w:r w:rsidRPr="007E5A4F">
        <w:rPr>
          <w:rFonts w:ascii="Times New Roman" w:eastAsia="Times New Roman" w:hAnsi="Times New Roman" w:cs="Times New Roman"/>
          <w:color w:val="000000"/>
          <w:sz w:val="26"/>
          <w:szCs w:val="26"/>
        </w:rPr>
        <w:t>«Особенности формирования элементарных математических представлений в интеграции с другими видами детской деятельности в соответствии с ФГОС ДО»</w:t>
      </w:r>
    </w:p>
    <w:p w:rsidR="00884FEC" w:rsidRPr="007E5A4F" w:rsidRDefault="00884FEC" w:rsidP="00884FEC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E5A4F">
        <w:rPr>
          <w:rFonts w:ascii="Times New Roman" w:hAnsi="Times New Roman" w:cs="Times New Roman"/>
          <w:sz w:val="26"/>
          <w:szCs w:val="26"/>
        </w:rPr>
        <w:t xml:space="preserve">4. </w:t>
      </w:r>
      <w:r w:rsidRPr="007E5A4F">
        <w:rPr>
          <w:rFonts w:ascii="Times New Roman" w:eastAsia="Times New Roman" w:hAnsi="Times New Roman" w:cs="Times New Roman"/>
          <w:color w:val="000000"/>
          <w:sz w:val="26"/>
          <w:szCs w:val="26"/>
        </w:rPr>
        <w:t>«Содержание познавательно – математической деятельности в режиме дня: сенсорное развитие в группе раннего возраста – первая ступень в формировании элементарных математических представлений»</w:t>
      </w:r>
    </w:p>
    <w:p w:rsidR="00884FEC" w:rsidRPr="007E5A4F" w:rsidRDefault="00884FEC" w:rsidP="00884FEC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E5A4F">
        <w:rPr>
          <w:rFonts w:ascii="Times New Roman" w:eastAsia="Times New Roman" w:hAnsi="Times New Roman" w:cs="Times New Roman"/>
          <w:color w:val="000000"/>
          <w:sz w:val="26"/>
          <w:szCs w:val="26"/>
        </w:rPr>
        <w:t>5. «Содержание познавательно – математической деятельности в режиме дня».</w:t>
      </w:r>
    </w:p>
    <w:p w:rsidR="00884FEC" w:rsidRPr="007E5A4F" w:rsidRDefault="00884FEC" w:rsidP="00884FEC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E5A4F">
        <w:rPr>
          <w:rFonts w:ascii="Times New Roman" w:eastAsia="Times New Roman" w:hAnsi="Times New Roman" w:cs="Times New Roman"/>
          <w:color w:val="000000"/>
          <w:sz w:val="26"/>
          <w:szCs w:val="26"/>
        </w:rPr>
        <w:t>6. Банк педагогических идей: «Домашняя математическая игротека для детей и родителей»</w:t>
      </w:r>
    </w:p>
    <w:p w:rsidR="00884FEC" w:rsidRPr="007E5A4F" w:rsidRDefault="00884FEC" w:rsidP="00884FEC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E5A4F">
        <w:rPr>
          <w:rFonts w:ascii="Times New Roman" w:eastAsia="Times New Roman" w:hAnsi="Times New Roman" w:cs="Times New Roman"/>
          <w:color w:val="000000"/>
          <w:sz w:val="26"/>
          <w:szCs w:val="26"/>
        </w:rPr>
        <w:t>7. Деловая игра</w:t>
      </w:r>
    </w:p>
    <w:p w:rsidR="00884FEC" w:rsidRPr="00461B77" w:rsidRDefault="00884FEC" w:rsidP="00884FE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461B77">
        <w:rPr>
          <w:rFonts w:ascii="Times New Roman" w:hAnsi="Times New Roman" w:cs="Times New Roman"/>
          <w:sz w:val="26"/>
          <w:szCs w:val="26"/>
        </w:rPr>
        <w:t xml:space="preserve">. Подведение итогов и принятие решения педагогического совета </w:t>
      </w:r>
    </w:p>
    <w:p w:rsidR="00884FEC" w:rsidRPr="00884FEC" w:rsidRDefault="00884FEC" w:rsidP="00884FE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. Разные вопросы.</w:t>
      </w:r>
    </w:p>
    <w:p w:rsidR="00884FEC" w:rsidRDefault="00884FEC" w:rsidP="00884FE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FD6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воспитатель осветила тему своего выступления посредством подробной презентации, что позволило воспитателям наглядно увидеть </w:t>
      </w:r>
      <w:r w:rsidRPr="00FD60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особенности современных форм, методов работы в ДОУ по </w:t>
      </w:r>
      <w:r>
        <w:rPr>
          <w:rFonts w:ascii="Times New Roman" w:eastAsia="Times New Roman" w:hAnsi="Times New Roman" w:cs="Times New Roman"/>
          <w:spacing w:val="-15"/>
          <w:sz w:val="26"/>
          <w:szCs w:val="26"/>
        </w:rPr>
        <w:t>формированию элементарных математических представлений</w:t>
      </w:r>
      <w:r w:rsidRPr="00FD60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дошкольников</w:t>
      </w:r>
      <w:r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7E5A4F">
        <w:rPr>
          <w:rFonts w:ascii="Times New Roman" w:eastAsia="Times New Roman" w:hAnsi="Times New Roman" w:cs="Times New Roman"/>
          <w:color w:val="000000"/>
          <w:sz w:val="26"/>
          <w:szCs w:val="26"/>
        </w:rPr>
        <w:t>в интеграции с другими видами детской деятельности в соответствии с ФГОС ДО</w:t>
      </w:r>
      <w:r w:rsidRPr="00FD60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. Г.Н. познакомила педагогов с </w:t>
      </w:r>
      <w:r w:rsidRPr="00FD60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современными образовательными технологиями, используемые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работе по ФЭМП</w:t>
      </w:r>
      <w:r w:rsidRPr="00FD60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9B77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здоровьесберегающие</w:t>
      </w:r>
      <w:proofErr w:type="spellEnd"/>
      <w:r w:rsidRPr="009B77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игровые, метод наглядного моделирования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9B77A8">
        <w:rPr>
          <w:rFonts w:ascii="Times New Roman" w:hAnsi="Times New Roman" w:cs="Times New Roman"/>
          <w:sz w:val="26"/>
          <w:szCs w:val="26"/>
        </w:rPr>
        <w:t xml:space="preserve">  </w:t>
      </w:r>
      <w:r w:rsidRPr="00FD6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84FEC" w:rsidRDefault="00884FEC" w:rsidP="00884F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Крисанова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Е.Е., воспитатель 1 младшей группы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познакомила педагогов с требованиями, которые предъявляются к детям 1 младшей группы по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сенсорике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Основная форма работы с детьми раннего возраста – игровая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В презентации к выступлению Евгения Евгеньевна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познакомила с разнообразными играми, которые они применяют в своей работе </w:t>
      </w:r>
    </w:p>
    <w:p w:rsidR="00884FEC" w:rsidRPr="00F059A5" w:rsidRDefault="00884FEC" w:rsidP="00884FE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Тимашова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И.Н., воспитатель подготовительной группы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познакомила коллег с видами деятельности во всех образовательных областях, где можно применять математическую информацию. В презентации были представлены фотографии детей данной группы по развитию математических знаний на занятиях по рисованию, лепке, физкультуре, чтении художественной литературы и других. </w:t>
      </w:r>
    </w:p>
    <w:p w:rsidR="00884FEC" w:rsidRPr="002234B5" w:rsidRDefault="00884FEC" w:rsidP="00884FE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Затем состоялось открытие </w:t>
      </w:r>
      <w:r w:rsidRPr="007E5A4F">
        <w:rPr>
          <w:rFonts w:ascii="Times New Roman" w:eastAsia="Times New Roman" w:hAnsi="Times New Roman" w:cs="Times New Roman"/>
          <w:color w:val="000000"/>
          <w:sz w:val="26"/>
          <w:szCs w:val="26"/>
        </w:rPr>
        <w:t>Банк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7E5A4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педагогических идей: «Домашняя математическая игротека для детей и родителей»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Педагоги продемонстрировали опыт своей работы по изготовлению развивающих игр по математике, которые они применяют на занятиях и в работе с родителями.</w:t>
      </w:r>
    </w:p>
    <w:p w:rsidR="00884FEC" w:rsidRDefault="00884FEC" w:rsidP="00884FEC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Старший воспитатель провел с педагогами деловую игру, в которой прослеживался уровень знаний по методике ФЭМП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84FEC" w:rsidRPr="002234B5" w:rsidRDefault="00884FEC" w:rsidP="00884FE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В конце заседания было принято решение по рассматриваемым вопросам.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84FEC" w:rsidRDefault="00884FEC" w:rsidP="00884FE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951EE2" w:rsidRDefault="00951EE2"/>
    <w:sectPr w:rsidR="00951EE2" w:rsidSect="00884FE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71CE0"/>
    <w:multiLevelType w:val="hybridMultilevel"/>
    <w:tmpl w:val="14D0B428"/>
    <w:lvl w:ilvl="0" w:tplc="B27E10C8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02E8D"/>
    <w:multiLevelType w:val="hybridMultilevel"/>
    <w:tmpl w:val="8C4A9B24"/>
    <w:lvl w:ilvl="0" w:tplc="5E124D08">
      <w:start w:val="5"/>
      <w:numFmt w:val="decimal"/>
      <w:lvlText w:val="%1."/>
      <w:lvlJc w:val="left"/>
      <w:pPr>
        <w:ind w:left="6173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729"/>
    <w:rsid w:val="00884FEC"/>
    <w:rsid w:val="00951EE2"/>
    <w:rsid w:val="00B0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AB1DEA-0904-49C9-B8D2-3625768DC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FE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4FE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84FEC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84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404</Words>
  <Characters>2305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2</cp:revision>
  <dcterms:created xsi:type="dcterms:W3CDTF">2021-03-01T05:02:00Z</dcterms:created>
  <dcterms:modified xsi:type="dcterms:W3CDTF">2021-03-01T05:12:00Z</dcterms:modified>
</cp:coreProperties>
</file>